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AC" w:rsidRDefault="007B2978" w:rsidP="00C50D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16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6851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5AF" w:rsidRDefault="00C115AF" w:rsidP="00C115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978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РЕШЕНИЕ № </w:t>
      </w:r>
      <w:r w:rsidR="0007672A">
        <w:rPr>
          <w:rFonts w:ascii="Times New Roman" w:hAnsi="Times New Roman" w:cs="Times New Roman"/>
          <w:sz w:val="28"/>
          <w:szCs w:val="28"/>
        </w:rPr>
        <w:t>451 от 21.10</w:t>
      </w:r>
      <w:r w:rsidR="007B2978">
        <w:rPr>
          <w:rFonts w:ascii="Times New Roman" w:hAnsi="Times New Roman" w:cs="Times New Roman"/>
          <w:sz w:val="28"/>
          <w:szCs w:val="28"/>
        </w:rPr>
        <w:t>.2015г.</w:t>
      </w:r>
    </w:p>
    <w:p w:rsidR="00C115AF" w:rsidRPr="001D1DF9" w:rsidRDefault="001D1DF9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 </w:t>
      </w:r>
      <w:r w:rsidR="00C50D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BAC" w:rsidRPr="00695BAC" w:rsidRDefault="0034779A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07672A" w:rsidRPr="0007672A" w:rsidRDefault="0007672A" w:rsidP="0007672A">
      <w:pPr>
        <w:ind w:left="3545"/>
        <w:jc w:val="both"/>
        <w:rPr>
          <w:rFonts w:ascii="Times New Roman" w:hAnsi="Times New Roman" w:cs="Times New Roman"/>
          <w:sz w:val="28"/>
          <w:szCs w:val="28"/>
        </w:rPr>
      </w:pPr>
      <w:r w:rsidRPr="0007672A">
        <w:rPr>
          <w:rFonts w:ascii="Times New Roman" w:hAnsi="Times New Roman" w:cs="Times New Roman"/>
          <w:sz w:val="28"/>
          <w:szCs w:val="28"/>
        </w:rPr>
        <w:t>О предложении кандидатуры   для назначения членом территориальной избирательной           комиссии муниципального района Туймазинский район Республики Башкортостан с правом         решающего голоса</w:t>
      </w:r>
    </w:p>
    <w:p w:rsidR="0007672A" w:rsidRPr="0007672A" w:rsidRDefault="0007672A" w:rsidP="000767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672A" w:rsidRPr="0007672A" w:rsidRDefault="0007672A" w:rsidP="0007672A">
      <w:pPr>
        <w:jc w:val="both"/>
        <w:rPr>
          <w:rFonts w:ascii="Times New Roman" w:hAnsi="Times New Roman" w:cs="Times New Roman"/>
          <w:sz w:val="28"/>
          <w:szCs w:val="28"/>
        </w:rPr>
      </w:pPr>
      <w:r w:rsidRPr="0007672A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статьями 22, 26 Федерального закона «Об основных гарантиях избирательных прав и права на участие в референдуме граждан    Российской Федерации», статьями 21, 25 Кодекса Республики Башкортостан о выборах Совет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07672A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    район Республики Башкортостан </w:t>
      </w:r>
    </w:p>
    <w:p w:rsidR="0007672A" w:rsidRPr="0007672A" w:rsidRDefault="0007672A" w:rsidP="0007672A">
      <w:pPr>
        <w:jc w:val="both"/>
        <w:rPr>
          <w:rFonts w:ascii="Times New Roman" w:hAnsi="Times New Roman" w:cs="Times New Roman"/>
          <w:sz w:val="28"/>
          <w:szCs w:val="28"/>
        </w:rPr>
      </w:pPr>
      <w:r w:rsidRPr="000767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РЕШИЛ:</w:t>
      </w:r>
    </w:p>
    <w:p w:rsidR="0007672A" w:rsidRDefault="0007672A" w:rsidP="0007672A">
      <w:pPr>
        <w:jc w:val="both"/>
      </w:pPr>
    </w:p>
    <w:p w:rsidR="0007672A" w:rsidRDefault="0007672A" w:rsidP="0007672A">
      <w:pPr>
        <w:pStyle w:val="Normal"/>
        <w:widowControl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1.Предложить Центральной избирательной комиссии Республики      Башкортостан для назначения членом территориальной избирательной          комиссии муниципального района Туймазинский район Республики            Башкортостан с правом решающего голоса кандидатуру </w:t>
      </w:r>
      <w:proofErr w:type="spellStart"/>
      <w:r>
        <w:rPr>
          <w:sz w:val="28"/>
          <w:szCs w:val="28"/>
        </w:rPr>
        <w:t>Хамидуллина</w:t>
      </w:r>
      <w:proofErr w:type="spellEnd"/>
      <w:r>
        <w:rPr>
          <w:sz w:val="28"/>
          <w:szCs w:val="28"/>
        </w:rPr>
        <w:t xml:space="preserve"> Руслана </w:t>
      </w:r>
      <w:proofErr w:type="spellStart"/>
      <w:r>
        <w:rPr>
          <w:sz w:val="28"/>
          <w:szCs w:val="28"/>
        </w:rPr>
        <w:t>Фанильевича</w:t>
      </w:r>
      <w:proofErr w:type="spellEnd"/>
      <w:r>
        <w:rPr>
          <w:sz w:val="28"/>
          <w:szCs w:val="28"/>
        </w:rPr>
        <w:t xml:space="preserve">, 02.05.1981 года рождения, адрес места жительства:      Республика Башкортостан,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Туймазы, 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>. Молодежный, д. 10, ком.329.</w:t>
      </w:r>
    </w:p>
    <w:p w:rsidR="0007672A" w:rsidRPr="0007672A" w:rsidRDefault="0007672A" w:rsidP="0007672A">
      <w:pPr>
        <w:jc w:val="both"/>
        <w:rPr>
          <w:rFonts w:ascii="Times New Roman" w:hAnsi="Times New Roman" w:cs="Times New Roman"/>
          <w:sz w:val="28"/>
          <w:szCs w:val="28"/>
        </w:rPr>
      </w:pPr>
      <w:r w:rsidRPr="0007672A">
        <w:rPr>
          <w:rFonts w:ascii="Times New Roman" w:hAnsi="Times New Roman" w:cs="Times New Roman"/>
          <w:sz w:val="28"/>
          <w:szCs w:val="28"/>
        </w:rPr>
        <w:t xml:space="preserve">          2.Направить настоящее решение и согласие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Хамидуллина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Фанильевича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72A">
        <w:rPr>
          <w:rFonts w:ascii="Times New Roman" w:hAnsi="Times New Roman" w:cs="Times New Roman"/>
          <w:sz w:val="28"/>
          <w:szCs w:val="28"/>
        </w:rPr>
        <w:t>на назначение членом территориальной избирательной комиссии в Центральную избирательную комиссию Республики Башкортостан.</w:t>
      </w: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78" w:rsidRDefault="0007672A" w:rsidP="007B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7B2978" w:rsidRPr="001D1DF9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7B2978" w:rsidRDefault="007B2978" w:rsidP="007B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1DF9">
        <w:rPr>
          <w:rFonts w:ascii="Times New Roman" w:hAnsi="Times New Roman" w:cs="Times New Roman"/>
          <w:sz w:val="28"/>
          <w:szCs w:val="28"/>
        </w:rPr>
        <w:t xml:space="preserve">город Туймазы </w:t>
      </w:r>
    </w:p>
    <w:p w:rsidR="007B2978" w:rsidRDefault="007B2978" w:rsidP="007B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1DF9">
        <w:rPr>
          <w:rFonts w:ascii="Times New Roman" w:hAnsi="Times New Roman" w:cs="Times New Roman"/>
          <w:sz w:val="28"/>
          <w:szCs w:val="28"/>
        </w:rPr>
        <w:t xml:space="preserve">Туймазинский район </w:t>
      </w:r>
    </w:p>
    <w:p w:rsidR="00695BAC" w:rsidRPr="001D1DF9" w:rsidRDefault="007B2978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DF9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672A">
        <w:rPr>
          <w:rFonts w:ascii="Times New Roman" w:hAnsi="Times New Roman" w:cs="Times New Roman"/>
          <w:sz w:val="28"/>
          <w:szCs w:val="28"/>
        </w:rPr>
        <w:t xml:space="preserve">Н.Г.Салимгареев 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5BAC" w:rsidRPr="00695BAC" w:rsidSect="00247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BAC"/>
    <w:rsid w:val="00001151"/>
    <w:rsid w:val="00032E58"/>
    <w:rsid w:val="0007672A"/>
    <w:rsid w:val="000D2EF1"/>
    <w:rsid w:val="000E53F1"/>
    <w:rsid w:val="001063A3"/>
    <w:rsid w:val="00163CBA"/>
    <w:rsid w:val="001D1DF9"/>
    <w:rsid w:val="0024788B"/>
    <w:rsid w:val="003143A8"/>
    <w:rsid w:val="00341BEA"/>
    <w:rsid w:val="0034779A"/>
    <w:rsid w:val="004D7C7F"/>
    <w:rsid w:val="00523E79"/>
    <w:rsid w:val="005E134A"/>
    <w:rsid w:val="005E4105"/>
    <w:rsid w:val="006851B4"/>
    <w:rsid w:val="00695BAC"/>
    <w:rsid w:val="006E1264"/>
    <w:rsid w:val="006F11BB"/>
    <w:rsid w:val="007155F0"/>
    <w:rsid w:val="007702E4"/>
    <w:rsid w:val="007B2978"/>
    <w:rsid w:val="00824BA7"/>
    <w:rsid w:val="009A30CB"/>
    <w:rsid w:val="009F71A6"/>
    <w:rsid w:val="00B85E5D"/>
    <w:rsid w:val="00B85E9F"/>
    <w:rsid w:val="00C115AF"/>
    <w:rsid w:val="00C50DD4"/>
    <w:rsid w:val="00CF4DEE"/>
    <w:rsid w:val="00D31610"/>
    <w:rsid w:val="00D37C21"/>
    <w:rsid w:val="00D839C6"/>
    <w:rsid w:val="00DE3152"/>
    <w:rsid w:val="00F23E41"/>
    <w:rsid w:val="00FF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5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610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semiHidden/>
    <w:unhideWhenUsed/>
    <w:rsid w:val="0007672A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07672A"/>
    <w:rPr>
      <w:rFonts w:ascii="Times New Roman" w:eastAsia="Times New Roman" w:hAnsi="Times New Roman" w:cs="Times New Roman"/>
      <w:sz w:val="28"/>
      <w:szCs w:val="20"/>
    </w:rPr>
  </w:style>
  <w:style w:type="paragraph" w:customStyle="1" w:styleId="Normal">
    <w:name w:val="Normal"/>
    <w:rsid w:val="000767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30</cp:revision>
  <cp:lastPrinted>2015-08-18T04:43:00Z</cp:lastPrinted>
  <dcterms:created xsi:type="dcterms:W3CDTF">2013-05-27T03:51:00Z</dcterms:created>
  <dcterms:modified xsi:type="dcterms:W3CDTF">2015-10-26T11:17:00Z</dcterms:modified>
</cp:coreProperties>
</file>